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8D40" w14:textId="77777777" w:rsidR="00785B20" w:rsidRPr="00410C56" w:rsidRDefault="00785B20" w:rsidP="000D7387">
      <w:pPr>
        <w:spacing w:before="220" w:after="2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Nota: Acest formular, completat si semnat de acționarul persoana fizica sau de reprezentantul legal al acționarului persoana juridica, însoțit de toate documentele specificate in prezentul si in Procedura privind exercitarea dreptului de vot  prin corespondență, de către acționarii BAD RULMENTI S.A. BRASOV (Procedura este disponibila la sediul societății si pe </w:t>
      </w:r>
      <w:r w:rsidRPr="00410C56">
        <w:rPr>
          <w:rFonts w:ascii="Times New Roman" w:hAnsi="Times New Roman" w:cs="Times New Roman"/>
          <w:color w:val="000000"/>
          <w:sz w:val="24"/>
          <w:szCs w:val="24"/>
          <w:lang w:val="ro-RO"/>
        </w:rPr>
        <w:t>www.rulmenti-badr.ro)</w:t>
      </w:r>
      <w:r w:rsidRPr="00410C56">
        <w:rPr>
          <w:rFonts w:ascii="Times New Roman" w:hAnsi="Times New Roman" w:cs="Times New Roman"/>
          <w:color w:val="006699"/>
          <w:sz w:val="24"/>
          <w:szCs w:val="24"/>
          <w:lang w:val="ro-RO"/>
        </w:rPr>
        <w:t xml:space="preserve">, </w:t>
      </w:r>
      <w:r w:rsidRPr="00410C56">
        <w:rPr>
          <w:rFonts w:ascii="Times New Roman" w:hAnsi="Times New Roman" w:cs="Times New Roman"/>
          <w:b/>
          <w:bCs/>
          <w:i/>
          <w:iCs/>
          <w:color w:val="006699"/>
          <w:sz w:val="24"/>
          <w:szCs w:val="24"/>
          <w:lang w:val="ro-RO"/>
        </w:rPr>
        <w:t>trebuie sa parvină Societății in original,</w:t>
      </w:r>
      <w:r w:rsidRPr="00410C56">
        <w:rPr>
          <w:rFonts w:ascii="Times New Roman" w:hAnsi="Times New Roman" w:cs="Times New Roman"/>
          <w:color w:val="006699"/>
          <w:sz w:val="24"/>
          <w:szCs w:val="24"/>
          <w:lang w:val="ro-RO"/>
        </w:rPr>
        <w:t xml:space="preserve"> in condițiile si cu respectarea termenelor specificate in anunțul de convocare si/sau in procedura mai sus menționată.</w:t>
      </w:r>
    </w:p>
    <w:p w14:paraId="2936C49E" w14:textId="77777777" w:rsidR="00785B20" w:rsidRPr="001F5824" w:rsidRDefault="00785B20" w:rsidP="000D7387">
      <w:pPr>
        <w:spacing w:after="120"/>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FORMULAR DE VOT PRIN CORESPONDENTA</w:t>
      </w:r>
    </w:p>
    <w:p w14:paraId="35219852" w14:textId="77777777"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pentru Adunarea Generala Ordinara a Ac</w:t>
      </w:r>
      <w:r w:rsidRPr="001F5824">
        <w:rPr>
          <w:rFonts w:ascii="Tahoma" w:hAnsi="Tahoma" w:cs="Tahoma"/>
          <w:b/>
          <w:bCs/>
          <w:color w:val="006699"/>
          <w:sz w:val="24"/>
          <w:szCs w:val="24"/>
          <w:lang w:val="ro-RO"/>
        </w:rPr>
        <w:t>ț</w:t>
      </w:r>
      <w:r w:rsidRPr="001F5824">
        <w:rPr>
          <w:rFonts w:ascii="Times New Roman" w:hAnsi="Times New Roman" w:cs="Times New Roman"/>
          <w:b/>
          <w:bCs/>
          <w:color w:val="006699"/>
          <w:sz w:val="24"/>
          <w:szCs w:val="24"/>
          <w:lang w:val="ro-RO"/>
        </w:rPr>
        <w:t xml:space="preserve">ionarilor </w:t>
      </w:r>
    </w:p>
    <w:p w14:paraId="64DD6119" w14:textId="77777777"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BAD RULMENTI S.A. BRASOV</w:t>
      </w:r>
    </w:p>
    <w:p w14:paraId="1BE2D7B9" w14:textId="77777777"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 xml:space="preserve">convocata pentru data de  </w:t>
      </w:r>
      <w:r>
        <w:rPr>
          <w:rFonts w:ascii="Times New Roman" w:hAnsi="Times New Roman" w:cs="Times New Roman"/>
          <w:b/>
          <w:bCs/>
          <w:color w:val="006699"/>
          <w:sz w:val="24"/>
          <w:szCs w:val="24"/>
          <w:lang w:val="ro-RO"/>
        </w:rPr>
        <w:t>25</w:t>
      </w:r>
      <w:r w:rsidRPr="001F5824">
        <w:rPr>
          <w:rFonts w:ascii="Times New Roman" w:hAnsi="Times New Roman" w:cs="Times New Roman"/>
          <w:b/>
          <w:bCs/>
          <w:color w:val="006699"/>
          <w:sz w:val="24"/>
          <w:szCs w:val="24"/>
          <w:lang w:val="ro-RO"/>
        </w:rPr>
        <w:t>/</w:t>
      </w:r>
      <w:r>
        <w:rPr>
          <w:rFonts w:ascii="Times New Roman" w:hAnsi="Times New Roman" w:cs="Times New Roman"/>
          <w:b/>
          <w:bCs/>
          <w:color w:val="006699"/>
          <w:sz w:val="24"/>
          <w:szCs w:val="24"/>
          <w:lang w:val="ro-RO"/>
        </w:rPr>
        <w:t>26</w:t>
      </w:r>
      <w:r w:rsidRPr="001F5824">
        <w:rPr>
          <w:rFonts w:ascii="Times New Roman" w:hAnsi="Times New Roman" w:cs="Times New Roman"/>
          <w:b/>
          <w:bCs/>
          <w:color w:val="006699"/>
          <w:sz w:val="24"/>
          <w:szCs w:val="24"/>
          <w:lang w:val="ro-RO"/>
        </w:rPr>
        <w:t>.</w:t>
      </w:r>
      <w:r>
        <w:rPr>
          <w:rFonts w:ascii="Times New Roman" w:hAnsi="Times New Roman" w:cs="Times New Roman"/>
          <w:b/>
          <w:bCs/>
          <w:color w:val="006699"/>
          <w:sz w:val="24"/>
          <w:szCs w:val="24"/>
          <w:lang w:val="ro-RO"/>
        </w:rPr>
        <w:t>11</w:t>
      </w:r>
      <w:r w:rsidRPr="001F5824">
        <w:rPr>
          <w:rFonts w:ascii="Times New Roman" w:hAnsi="Times New Roman" w:cs="Times New Roman"/>
          <w:b/>
          <w:bCs/>
          <w:color w:val="006699"/>
          <w:sz w:val="24"/>
          <w:szCs w:val="24"/>
          <w:lang w:val="ro-RO"/>
        </w:rPr>
        <w:t>.202</w:t>
      </w:r>
      <w:r>
        <w:rPr>
          <w:rFonts w:ascii="Times New Roman" w:hAnsi="Times New Roman" w:cs="Times New Roman"/>
          <w:b/>
          <w:bCs/>
          <w:color w:val="006699"/>
          <w:sz w:val="24"/>
          <w:szCs w:val="24"/>
          <w:lang w:val="ro-RO"/>
        </w:rPr>
        <w:t>2</w:t>
      </w:r>
    </w:p>
    <w:p w14:paraId="687A8D4D" w14:textId="77777777" w:rsidR="00785B20" w:rsidRPr="001F5824" w:rsidRDefault="00785B20" w:rsidP="000D7387">
      <w:pPr>
        <w:jc w:val="center"/>
        <w:rPr>
          <w:rFonts w:ascii="Times New Roman" w:hAnsi="Times New Roman" w:cs="Times New Roman"/>
          <w:b/>
          <w:bCs/>
          <w:color w:val="006699"/>
          <w:sz w:val="24"/>
          <w:szCs w:val="24"/>
          <w:lang w:val="ro-RO"/>
        </w:rPr>
      </w:pPr>
    </w:p>
    <w:p w14:paraId="408BAC8C" w14:textId="45A33772" w:rsidR="00785B20" w:rsidRPr="00410C56" w:rsidRDefault="00785B20" w:rsidP="000D7387">
      <w:pPr>
        <w:pStyle w:val="BodyText3"/>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Subscrisa</w:t>
      </w:r>
      <w:r w:rsidRPr="00410C56">
        <w:rPr>
          <w:rFonts w:ascii="Times New Roman" w:hAnsi="Times New Roman" w:cs="Times New Roman"/>
          <w:sz w:val="24"/>
          <w:szCs w:val="24"/>
          <w:lang w:val="ro-RO"/>
        </w:rPr>
        <w:t xml:space="preserve"> ..................................................................................................................., cu sediul in …………......................................................................................................................................... ......................................................................................................................................................... înmatriculată la Registrul </w:t>
      </w:r>
      <w:r w:rsidR="00A4739C" w:rsidRPr="00410C56">
        <w:rPr>
          <w:rFonts w:ascii="Times New Roman" w:hAnsi="Times New Roman" w:cs="Times New Roman"/>
          <w:sz w:val="24"/>
          <w:szCs w:val="24"/>
          <w:lang w:val="ro-RO"/>
        </w:rPr>
        <w:t>Comerțului</w:t>
      </w:r>
      <w:r w:rsidRPr="00410C56">
        <w:rPr>
          <w:rFonts w:ascii="Times New Roman" w:hAnsi="Times New Roman" w:cs="Times New Roman"/>
          <w:sz w:val="24"/>
          <w:szCs w:val="24"/>
          <w:lang w:val="ro-RO"/>
        </w:rPr>
        <w:t xml:space="preserve"> ........................................ sub nr. ..........................., având cod de înregistrare fiscala ................................................., tel contact ......................... de</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inătoare a ...........................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nominative emise de BAD RULMENTI S.A. BRASOV,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ului de pe lângă Tribunalul Brașov sub nr. J 08/34/1991, Cod Unic de Înregistrare RO1094542 („Societatea”), reprezentând ..........................% din numărul total de 26.731.971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care îmi conferă un număr de ................................ drepturi de vot in Adunarea Generala Ordinara a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reprezentata legal prin ....................................................., in calitate de ................................................., identificat cu C.I. / B.I.  seria ................... nr. ................................ emis de ..............................................., la data de ..............................., CNP ..............................................................,</w:t>
      </w:r>
    </w:p>
    <w:p w14:paraId="49674E13" w14:textId="275F40A4" w:rsidR="00785B20" w:rsidRPr="00410C56" w:rsidRDefault="00785B20" w:rsidP="000D7387">
      <w:pPr>
        <w:spacing w:after="120"/>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Subsemnatul</w:t>
      </w:r>
      <w:r w:rsidRPr="00410C56">
        <w:rPr>
          <w:rFonts w:ascii="Times New Roman" w:hAnsi="Times New Roman" w:cs="Times New Roman"/>
          <w:sz w:val="24"/>
          <w:szCs w:val="24"/>
          <w:lang w:val="ro-RO"/>
        </w:rPr>
        <w:t xml:space="preserve">......................................................................, domiciliat in ............................................, CI/BI seria ........... nr. ............................., CNP .................................., tel contact ..............................., deținător a ............................. </w:t>
      </w:r>
      <w:r w:rsidR="00A4739C" w:rsidRPr="00410C56">
        <w:rPr>
          <w:rFonts w:ascii="Times New Roman" w:hAnsi="Times New Roman" w:cs="Times New Roman"/>
          <w:sz w:val="24"/>
          <w:szCs w:val="24"/>
          <w:lang w:val="ro-RO"/>
        </w:rPr>
        <w:t>acțiuni</w:t>
      </w:r>
      <w:r w:rsidRPr="00410C56">
        <w:rPr>
          <w:rFonts w:ascii="Times New Roman" w:hAnsi="Times New Roman" w:cs="Times New Roman"/>
          <w:sz w:val="24"/>
          <w:szCs w:val="24"/>
          <w:lang w:val="ro-RO"/>
        </w:rPr>
        <w:t xml:space="preserve"> nominative, emise de BAD RULMENTI S.A. BRASOV,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ului de pe lângă Tribunalul Brașov sub nr. J 08/34/1991, Cod Unic de Înregistrare RO1094542 („Societatea”), reprezentând ..........................% din numărul total de 26.731.971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Societății care îmi conferă un număr de ................................ drepturi de vot in Adunarea Generala Ordinara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BAD RULMENTI S.A. BRASOV</w:t>
      </w:r>
    </w:p>
    <w:p w14:paraId="1B2B193A" w14:textId="7F4EF1AC" w:rsidR="00785B20" w:rsidRPr="00410C56" w:rsidRDefault="00785B20" w:rsidP="002D404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având cunoștin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ă de ordinea de zi a ședin</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ei Adunării Generale Ordinare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BAD RULMENTI S.A. BRASOV convocata pentru data de  25/26.11.2022 ora 12:00 si de documenta</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si materialele informative puse la dispozi</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BAD RULMENTI S.A. BRASOV , in legătură cu ordinea de zi, în</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eleg sa particip si sa îmi exercit prin corespondenta drepturile de vot aferente de</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inerilor de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înregistrate in Registrul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la data de referința  a Adunării Generale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care va avea loc in data de 25.11.2022 la sediul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din Brașov, str. Zizinului nr.111, sau la data tinerii celei de-a doua convocări (26.11.2022), in cazul in care cea dintâi nu s-ar putea tine, asupra punctelor înscrise pe ordinea de zi a acestei Adunări Generale Ordinare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după cum urmează :</w:t>
      </w:r>
    </w:p>
    <w:p w14:paraId="5F73963E" w14:textId="32F1B2D1"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 (se va bifa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iunea in rubrica corespunzătoare):</w:t>
      </w:r>
    </w:p>
    <w:p w14:paraId="7057AFFF" w14:textId="77777777" w:rsidR="00785B20" w:rsidRPr="00410C56" w:rsidRDefault="00785B20" w:rsidP="000D7387">
      <w:pPr>
        <w:rPr>
          <w:rFonts w:ascii="Times New Roman" w:hAnsi="Times New Roman" w:cs="Times New Roman"/>
          <w:sz w:val="24"/>
          <w:szCs w:val="24"/>
          <w:lang w:val="ro-RO"/>
        </w:rPr>
      </w:pPr>
    </w:p>
    <w:p w14:paraId="6F07C3EB" w14:textId="77777777"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Ordinea de zi a Adunării Generale ordinare a Acționarilor: </w:t>
      </w:r>
    </w:p>
    <w:p w14:paraId="17F3F8FF" w14:textId="77777777" w:rsidR="00785B20" w:rsidRPr="00410C56" w:rsidRDefault="00785B20" w:rsidP="000D7387">
      <w:pPr>
        <w:rPr>
          <w:rFonts w:ascii="Times New Roman" w:hAnsi="Times New Roman" w:cs="Times New Roman"/>
          <w:sz w:val="24"/>
          <w:szCs w:val="24"/>
          <w:lang w:val="ro-RO"/>
        </w:rPr>
      </w:pPr>
    </w:p>
    <w:p w14:paraId="05A41466" w14:textId="2E12908A" w:rsidR="00785B20" w:rsidRPr="00410C56" w:rsidRDefault="00785B20" w:rsidP="001F5824">
      <w:pPr>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1. </w:t>
      </w:r>
      <w:r w:rsidRPr="00410C56">
        <w:rPr>
          <w:rFonts w:ascii="Times New Roman" w:hAnsi="Times New Roman" w:cs="Times New Roman"/>
          <w:sz w:val="24"/>
          <w:szCs w:val="24"/>
          <w:lang w:val="ro-RO"/>
        </w:rPr>
        <w:t xml:space="preserve"> </w:t>
      </w:r>
      <w:r w:rsidR="00A4739C" w:rsidRPr="00410C56">
        <w:rPr>
          <w:rFonts w:ascii="Times New Roman" w:hAnsi="Times New Roman" w:cs="Times New Roman"/>
          <w:sz w:val="24"/>
          <w:szCs w:val="24"/>
          <w:lang w:val="ro-RO"/>
        </w:rPr>
        <w:t>Constatarea/aprobarea încetării mandatului unui administrator ca urmare a renunțării la mandat. Alegerea unui membru în Consiliul de Administrație, pe locul rămas vacant, pentru un mandat valabil până la data de 19.03.2023. Stabilirea remunerației lunare în cuantum de 28% din remunerația directorului general</w:t>
      </w:r>
      <w:r w:rsidRPr="00410C56">
        <w:rPr>
          <w:rFonts w:ascii="Times New Roman" w:hAnsi="Times New Roman" w:cs="Times New Roman"/>
          <w:sz w:val="24"/>
          <w:szCs w:val="24"/>
          <w:lang w:val="ro-RO"/>
        </w:rPr>
        <w:t xml:space="preserve">. </w:t>
      </w:r>
      <w:r w:rsidR="00A4739C" w:rsidRPr="00410C56">
        <w:rPr>
          <w:rFonts w:ascii="Times New Roman" w:hAnsi="Times New Roman" w:cs="Times New Roman"/>
          <w:i/>
          <w:iCs/>
          <w:sz w:val="24"/>
          <w:szCs w:val="24"/>
          <w:lang w:val="ro-RO"/>
        </w:rPr>
        <w:t>(se va actualiza la data de 09.11.2022 cu numele candidaților)</w:t>
      </w:r>
    </w:p>
    <w:p w14:paraId="02AF44A8" w14:textId="77777777" w:rsidR="00785B20" w:rsidRPr="00410C56" w:rsidRDefault="00785B20" w:rsidP="001F5824">
      <w:pPr>
        <w:jc w:val="both"/>
        <w:rPr>
          <w:rFonts w:ascii="Times New Roman" w:hAnsi="Times New Roman" w:cs="Times New Roman"/>
          <w:sz w:val="24"/>
          <w:szCs w:val="24"/>
          <w:lang w:val="ro-RO"/>
        </w:rPr>
      </w:pPr>
    </w:p>
    <w:p w14:paraId="52AB5FA5" w14:textId="583BB3D0" w:rsidR="00785B20" w:rsidRPr="00410C56" w:rsidRDefault="00A4739C" w:rsidP="00EF01E0">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056E17B8" w14:textId="77777777" w:rsidR="00A4739C" w:rsidRPr="00410C56" w:rsidRDefault="00A4739C" w:rsidP="00EF01E0">
      <w:pPr>
        <w:jc w:val="both"/>
        <w:rPr>
          <w:rFonts w:ascii="Times New Roman" w:hAnsi="Times New Roman" w:cs="Times New Roman"/>
          <w:sz w:val="24"/>
          <w:szCs w:val="24"/>
          <w:lang w:val="ro-RO"/>
        </w:rPr>
      </w:pPr>
    </w:p>
    <w:p w14:paraId="1381106A" w14:textId="255492A5" w:rsidR="00917B98" w:rsidRPr="00410C56" w:rsidRDefault="00785B20" w:rsidP="00917B98">
      <w:pPr>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2</w:t>
      </w:r>
      <w:r w:rsidRPr="00410C56">
        <w:rPr>
          <w:rFonts w:ascii="Times New Roman" w:hAnsi="Times New Roman" w:cs="Times New Roman"/>
          <w:sz w:val="24"/>
          <w:szCs w:val="24"/>
          <w:lang w:val="ro-RO"/>
        </w:rPr>
        <w:t xml:space="preserve">. </w:t>
      </w:r>
      <w:r w:rsidR="00A4739C" w:rsidRPr="00410C56">
        <w:rPr>
          <w:rFonts w:ascii="Times New Roman" w:hAnsi="Times New Roman" w:cs="Times New Roman"/>
          <w:sz w:val="24"/>
          <w:szCs w:val="24"/>
          <w:lang w:val="ro-RO"/>
        </w:rPr>
        <w:t xml:space="preserve">Împuternicirea directorului general ec. Găman Constanța cu ducerea la îndeplinire si publicitatea hotărârii acționarilor, putând să îndeplinească orice formalități și in general sa îndeplinească și să efectueze pe seama Societății orice acțiune pe care o considera necesara, adecvata sau recomandabila pentru a angaja Societatea in vederea îndeplinirii hotărârilor din prezenta, in fata autorităților relevante, notarului public, autorităților centrale si locale, oficiilor de cadastru si publicitate imobiliara, Arhivei Electronice de Garanții </w:t>
      </w:r>
      <w:r w:rsidR="00A4739C" w:rsidRPr="00410C56">
        <w:rPr>
          <w:rFonts w:ascii="Times New Roman" w:hAnsi="Times New Roman" w:cs="Times New Roman"/>
          <w:sz w:val="24"/>
          <w:szCs w:val="24"/>
          <w:lang w:val="ro-RO"/>
        </w:rPr>
        <w:lastRenderedPageBreak/>
        <w:t>Reale Mobiliare, Registrului Comerțului , Autoritatea de Supraveghere Financiară etc, după cum va fi cazul; să împuternicească alte persoane fizice sau juridice, la alegerea sa, care să îndeplinească oricare din îndatoririle menționate în prezenta, iar aceste alte persoane vor avea autoritate deplină să acționeze in numele și pe seama Societății, semnătura lor fiindu-ne opozabilă</w:t>
      </w:r>
      <w:r w:rsidR="00917B98" w:rsidRPr="00410C56">
        <w:rPr>
          <w:rFonts w:ascii="Times New Roman" w:hAnsi="Times New Roman" w:cs="Times New Roman"/>
          <w:sz w:val="24"/>
          <w:szCs w:val="24"/>
          <w:lang w:val="ro-RO"/>
        </w:rPr>
        <w:t xml:space="preserve">. </w:t>
      </w:r>
    </w:p>
    <w:p w14:paraId="595F7352" w14:textId="77777777" w:rsidR="00785B20" w:rsidRPr="00410C56" w:rsidRDefault="00785B20" w:rsidP="00917B98">
      <w:pPr>
        <w:pStyle w:val="ListParagraph"/>
        <w:tabs>
          <w:tab w:val="left" w:pos="851"/>
        </w:tabs>
        <w:ind w:left="0"/>
        <w:jc w:val="both"/>
        <w:rPr>
          <w:sz w:val="24"/>
          <w:szCs w:val="24"/>
          <w:lang w:val="ro-RO"/>
        </w:rPr>
      </w:pPr>
      <w:r w:rsidRPr="00410C56">
        <w:rPr>
          <w:sz w:val="24"/>
          <w:szCs w:val="24"/>
          <w:lang w:val="ro-RO"/>
        </w:rPr>
        <w:t xml:space="preserve"> </w:t>
      </w:r>
    </w:p>
    <w:p w14:paraId="27C5CA3D" w14:textId="77777777" w:rsidR="00A4739C" w:rsidRPr="00410C56" w:rsidRDefault="00A4739C" w:rsidP="00A4739C">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20004C46" w14:textId="77777777" w:rsidR="00785B20" w:rsidRPr="00410C56" w:rsidRDefault="00785B20" w:rsidP="00EF01E0">
      <w:pPr>
        <w:jc w:val="both"/>
        <w:rPr>
          <w:rFonts w:ascii="Times New Roman" w:hAnsi="Times New Roman" w:cs="Times New Roman"/>
          <w:sz w:val="24"/>
          <w:szCs w:val="24"/>
          <w:lang w:val="ro-RO"/>
        </w:rPr>
      </w:pPr>
    </w:p>
    <w:p w14:paraId="467ADD9D" w14:textId="77777777" w:rsidR="00785B20" w:rsidRPr="00410C56" w:rsidRDefault="00785B20" w:rsidP="000D7387">
      <w:pPr>
        <w:jc w:val="both"/>
        <w:rPr>
          <w:rFonts w:ascii="Times New Roman" w:hAnsi="Times New Roman" w:cs="Times New Roman"/>
          <w:sz w:val="24"/>
          <w:szCs w:val="24"/>
          <w:lang w:val="ro-RO"/>
        </w:rPr>
      </w:pPr>
    </w:p>
    <w:p w14:paraId="7294B51C" w14:textId="77777777" w:rsidR="00785B20" w:rsidRPr="00410C56" w:rsidRDefault="00785B20" w:rsidP="000D7387">
      <w:pPr>
        <w:jc w:val="both"/>
        <w:rPr>
          <w:rFonts w:ascii="Times New Roman" w:hAnsi="Times New Roman" w:cs="Times New Roman"/>
          <w:sz w:val="24"/>
          <w:szCs w:val="24"/>
          <w:lang w:val="ro-RO"/>
        </w:rPr>
      </w:pPr>
    </w:p>
    <w:p w14:paraId="4DF4F4A6" w14:textId="77777777" w:rsidR="00785B20" w:rsidRPr="00410C56" w:rsidRDefault="00785B20" w:rsidP="000D7387">
      <w:pPr>
        <w:jc w:val="both"/>
        <w:rPr>
          <w:rFonts w:ascii="Times New Roman" w:hAnsi="Times New Roman" w:cs="Times New Roman"/>
          <w:sz w:val="24"/>
          <w:szCs w:val="24"/>
          <w:lang w:val="ro-RO"/>
        </w:rPr>
      </w:pPr>
    </w:p>
    <w:p w14:paraId="495A5959" w14:textId="77777777" w:rsidR="00785B20" w:rsidRPr="00410C56" w:rsidRDefault="00785B20" w:rsidP="000D7387">
      <w:pPr>
        <w:jc w:val="both"/>
        <w:rPr>
          <w:rFonts w:ascii="Times New Roman" w:hAnsi="Times New Roman" w:cs="Times New Roman"/>
          <w:sz w:val="24"/>
          <w:szCs w:val="24"/>
          <w:lang w:val="ro-RO"/>
        </w:rPr>
      </w:pPr>
    </w:p>
    <w:p w14:paraId="2A228B64"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Data: .................................... </w:t>
      </w:r>
    </w:p>
    <w:p w14:paraId="0A4A4FED" w14:textId="3A227D45"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Denumirea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juridica sau numele si prenumele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fizica</w:t>
      </w:r>
    </w:p>
    <w:p w14:paraId="5FE8ED58"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clar, cu majuscule)</w:t>
      </w:r>
    </w:p>
    <w:p w14:paraId="05E6364B" w14:textId="77777777" w:rsidR="00785B20" w:rsidRPr="00410C56" w:rsidRDefault="00785B20" w:rsidP="000D7387">
      <w:pPr>
        <w:jc w:val="both"/>
        <w:rPr>
          <w:rFonts w:ascii="Times New Roman" w:hAnsi="Times New Roman" w:cs="Times New Roman"/>
          <w:sz w:val="24"/>
          <w:szCs w:val="24"/>
          <w:lang w:val="ro-RO"/>
        </w:rPr>
      </w:pPr>
    </w:p>
    <w:p w14:paraId="6BBD8F3E"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_______________________________________________</w:t>
      </w:r>
    </w:p>
    <w:p w14:paraId="622D3FF9" w14:textId="1063B43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Numele, prenumele si func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reprezentantului legal al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juridica</w:t>
      </w:r>
    </w:p>
    <w:p w14:paraId="7CFC166F"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clar, cu majuscule)</w:t>
      </w:r>
    </w:p>
    <w:p w14:paraId="6DF59E80"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w:t>
      </w:r>
    </w:p>
    <w:p w14:paraId="02CE9036" w14:textId="41F5EE64"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(semnătura valabila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 xml:space="preserve">i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tampila)</w:t>
      </w:r>
    </w:p>
    <w:p w14:paraId="497F16E6" w14:textId="77777777" w:rsidR="00785B20" w:rsidRPr="00410C56" w:rsidRDefault="00785B20" w:rsidP="000D7387">
      <w:pPr>
        <w:rPr>
          <w:rFonts w:ascii="Times New Roman" w:hAnsi="Times New Roman" w:cs="Times New Roman"/>
          <w:sz w:val="24"/>
          <w:szCs w:val="24"/>
          <w:lang w:val="ro-RO"/>
        </w:rPr>
      </w:pPr>
    </w:p>
    <w:p w14:paraId="2B9E40A3" w14:textId="6C669A3F" w:rsidR="00785B20" w:rsidRDefault="00785B20" w:rsidP="000D7387">
      <w:pPr>
        <w:rPr>
          <w:rFonts w:ascii="Times New Roman" w:hAnsi="Times New Roman" w:cs="Times New Roman"/>
          <w:sz w:val="24"/>
          <w:szCs w:val="24"/>
          <w:lang w:val="ro-RO"/>
        </w:rPr>
      </w:pPr>
    </w:p>
    <w:p w14:paraId="37385D2C" w14:textId="77777777" w:rsidR="00410C56" w:rsidRPr="00410C56" w:rsidRDefault="00410C56" w:rsidP="000D7387">
      <w:pPr>
        <w:rPr>
          <w:rFonts w:ascii="Times New Roman" w:hAnsi="Times New Roman" w:cs="Times New Roman"/>
          <w:sz w:val="24"/>
          <w:szCs w:val="24"/>
          <w:lang w:val="ro-RO"/>
        </w:rPr>
      </w:pPr>
    </w:p>
    <w:p w14:paraId="712277D7" w14:textId="77777777" w:rsidR="00785B20" w:rsidRPr="00410C56" w:rsidRDefault="00785B20" w:rsidP="000D7387">
      <w:pPr>
        <w:rPr>
          <w:rFonts w:ascii="Times New Roman" w:hAnsi="Times New Roman" w:cs="Times New Roman"/>
          <w:sz w:val="24"/>
          <w:szCs w:val="24"/>
          <w:lang w:val="ro-RO"/>
        </w:rPr>
      </w:pPr>
    </w:p>
    <w:p w14:paraId="525C7003" w14:textId="0E65ACD3"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Acționarul își asuma întreaga răspundere pentru completarea corecta, confiden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ialitatea si transmiterea in siguran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ă a prezentului formular de vot. Pentru fiecare punct de pe ordinea de zi,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 va selecta (prin bifare cu “X”) o singura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iune dintre cele trei menționate mai sus: “pentru”, “împotrivă” sau “ab</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inere”.</w:t>
      </w:r>
    </w:p>
    <w:p w14:paraId="3F41F523" w14:textId="32842197"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cazul in care formularul de vot prin corespondenta este nelizibil,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contradictorii sau confuze cu privire la toate si/sau la oricare dintre punctele inserate pe ordinea de zi sau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 voturi exprimate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ionat, formularul de vot nu va fi luat in considerare pentru stabilirea cvorumului si majorită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referitoare la fiecare punct care este înscris pe ordinea de zi a adunării generale.</w:t>
      </w:r>
    </w:p>
    <w:p w14:paraId="60661595" w14:textId="75C494B7"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cazul in care formularul de vot prin corespondenta nu respecta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iile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inute in Procedura privind exercitarea dreptului de vot prin corespondenta de către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ionarii BAD RULMENTI S.A. BRASOV si/sau nu ajunge la Societate, in original, in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iile si in termenele specificate in procedura men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ionată si/sau in anun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 de convocare, acesta se considera nul de drept si nu va fi luat in considerare la stabilirea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iilor de cvorum si majoritate.</w:t>
      </w:r>
    </w:p>
    <w:p w14:paraId="4756D51D" w14:textId="77777777"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Anexez prezentei:</w:t>
      </w:r>
    </w:p>
    <w:p w14:paraId="693A8729" w14:textId="48D249F2"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I. In cazul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persoane fizice:</w:t>
      </w:r>
    </w:p>
    <w:p w14:paraId="516AB712" w14:textId="68952BFA"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 copie a actului de identitate  (buletin de identitate/carte de identitate pentru cetă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enii rom</w:t>
      </w:r>
      <w:r w:rsidR="00420B1C">
        <w:rPr>
          <w:rFonts w:ascii="Times New Roman" w:hAnsi="Times New Roman" w:cs="Times New Roman"/>
          <w:sz w:val="24"/>
          <w:szCs w:val="24"/>
          <w:lang w:val="ro-RO"/>
        </w:rPr>
        <w:t>â</w:t>
      </w:r>
      <w:r w:rsidRPr="00410C56">
        <w:rPr>
          <w:rFonts w:ascii="Times New Roman" w:hAnsi="Times New Roman" w:cs="Times New Roman"/>
          <w:sz w:val="24"/>
          <w:szCs w:val="24"/>
          <w:lang w:val="ro-RO"/>
        </w:rPr>
        <w:t>ni sau, după caz, pașaport/legitima</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ședere pentru cetățenii străini), semnat</w:t>
      </w:r>
      <w:r w:rsidR="00420B1C">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pentru conformitate de către acesta sau</w:t>
      </w:r>
      <w:r w:rsidR="00410C56">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legalizat</w:t>
      </w:r>
      <w:r w:rsidR="00410C56">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w:t>
      </w:r>
    </w:p>
    <w:p w14:paraId="05FE0B6E" w14:textId="77777777" w:rsidR="00785B20" w:rsidRPr="00410C56" w:rsidRDefault="00785B20" w:rsidP="000D7387">
      <w:pPr>
        <w:rPr>
          <w:rFonts w:ascii="Times New Roman" w:hAnsi="Times New Roman" w:cs="Times New Roman"/>
          <w:sz w:val="24"/>
          <w:szCs w:val="24"/>
          <w:lang w:val="ro-RO"/>
        </w:rPr>
      </w:pPr>
    </w:p>
    <w:p w14:paraId="7E091EEC" w14:textId="2C777EF5"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II. In cazul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persoane juridice:</w:t>
      </w:r>
    </w:p>
    <w:p w14:paraId="3EF44B21" w14:textId="4B808625"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 copie a actului de identitate al mandatarului /reprezentantului legal (buletin de identitate/carte de identitate pentru cetă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enii rom</w:t>
      </w:r>
      <w:r w:rsidR="00420B1C">
        <w:rPr>
          <w:rFonts w:ascii="Times New Roman" w:hAnsi="Times New Roman" w:cs="Times New Roman"/>
          <w:sz w:val="24"/>
          <w:szCs w:val="24"/>
          <w:lang w:val="ro-RO"/>
        </w:rPr>
        <w:t>â</w:t>
      </w:r>
      <w:r w:rsidRPr="00410C56">
        <w:rPr>
          <w:rFonts w:ascii="Times New Roman" w:hAnsi="Times New Roman" w:cs="Times New Roman"/>
          <w:sz w:val="24"/>
          <w:szCs w:val="24"/>
          <w:lang w:val="ro-RO"/>
        </w:rPr>
        <w:t>ni sau, după caz, pașaport/legitima</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ședere pentru cetățenii străini), semnat</w:t>
      </w:r>
      <w:r w:rsidR="00410C56">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pentru conformitate  si/sau legalizata. </w:t>
      </w:r>
    </w:p>
    <w:p w14:paraId="3CF31385" w14:textId="442FB996"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b) documente oficiale care atesta calitatea de reprezentant legal/mandatar: certificat constatator eliberat de Registrul Comer</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ului, semnat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 xml:space="preserve">i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tampilat, in original, nu mai vechi de 30 zile sau alta dovada, hotărâri CA/AGA  certificate sau legalizate.</w:t>
      </w:r>
    </w:p>
    <w:p w14:paraId="5440A9AF" w14:textId="77777777" w:rsidR="00785B20" w:rsidRPr="00410C56" w:rsidRDefault="00785B20" w:rsidP="000D7387">
      <w:pPr>
        <w:rPr>
          <w:rFonts w:ascii="Times New Roman" w:hAnsi="Times New Roman" w:cs="Times New Roman"/>
          <w:sz w:val="24"/>
          <w:szCs w:val="24"/>
          <w:lang w:val="ro-RO"/>
        </w:rPr>
      </w:pPr>
    </w:p>
    <w:p w14:paraId="4FBA8CA5" w14:textId="77777777" w:rsidR="00785B20" w:rsidRPr="001F5824" w:rsidRDefault="00785B20">
      <w:pPr>
        <w:rPr>
          <w:rFonts w:ascii="Times New Roman" w:hAnsi="Times New Roman" w:cs="Times New Roman"/>
          <w:sz w:val="24"/>
          <w:szCs w:val="24"/>
          <w:lang w:val="ro-RO"/>
        </w:rPr>
      </w:pPr>
    </w:p>
    <w:sectPr w:rsidR="00785B20" w:rsidRPr="001F5824" w:rsidSect="005840A1">
      <w:pgSz w:w="11906" w:h="16838"/>
      <w:pgMar w:top="510" w:right="567"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40777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387"/>
    <w:rsid w:val="000C0778"/>
    <w:rsid w:val="000D7387"/>
    <w:rsid w:val="001F5824"/>
    <w:rsid w:val="002B5583"/>
    <w:rsid w:val="002D4046"/>
    <w:rsid w:val="00302288"/>
    <w:rsid w:val="003C14EE"/>
    <w:rsid w:val="00410C56"/>
    <w:rsid w:val="00420B1C"/>
    <w:rsid w:val="005840A1"/>
    <w:rsid w:val="006167D1"/>
    <w:rsid w:val="007825E6"/>
    <w:rsid w:val="00785B20"/>
    <w:rsid w:val="00917B98"/>
    <w:rsid w:val="00A40EE2"/>
    <w:rsid w:val="00A4739C"/>
    <w:rsid w:val="00B10338"/>
    <w:rsid w:val="00CC0B1C"/>
    <w:rsid w:val="00D115E5"/>
    <w:rsid w:val="00D14145"/>
    <w:rsid w:val="00EF01E0"/>
    <w:rsid w:val="00F1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D0894"/>
  <w15:docId w15:val="{22CA468A-5B07-4504-B565-7E6B8E85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87"/>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D7387"/>
    <w:pPr>
      <w:spacing w:after="120"/>
    </w:pPr>
    <w:rPr>
      <w:sz w:val="16"/>
      <w:szCs w:val="16"/>
    </w:rPr>
  </w:style>
  <w:style w:type="character" w:customStyle="1" w:styleId="BodyText3Char">
    <w:name w:val="Body Text 3 Char"/>
    <w:link w:val="BodyText3"/>
    <w:uiPriority w:val="99"/>
    <w:locked/>
    <w:rsid w:val="000D7387"/>
    <w:rPr>
      <w:rFonts w:ascii="Arial" w:hAnsi="Arial" w:cs="Arial"/>
      <w:sz w:val="16"/>
      <w:szCs w:val="16"/>
      <w:lang w:val="en-US"/>
    </w:rPr>
  </w:style>
  <w:style w:type="paragraph" w:styleId="BodyText">
    <w:name w:val="Body Text"/>
    <w:basedOn w:val="Normal"/>
    <w:link w:val="BodyTextChar"/>
    <w:uiPriority w:val="99"/>
    <w:rsid w:val="000D7387"/>
    <w:pPr>
      <w:spacing w:after="120"/>
    </w:pPr>
  </w:style>
  <w:style w:type="character" w:customStyle="1" w:styleId="BodyTextChar">
    <w:name w:val="Body Text Char"/>
    <w:link w:val="BodyText"/>
    <w:uiPriority w:val="99"/>
    <w:locked/>
    <w:rsid w:val="000D7387"/>
    <w:rPr>
      <w:rFonts w:ascii="Arial" w:hAnsi="Arial" w:cs="Arial"/>
      <w:sz w:val="20"/>
      <w:szCs w:val="20"/>
      <w:lang w:val="en-US"/>
    </w:rPr>
  </w:style>
  <w:style w:type="paragraph" w:styleId="ListParagraph">
    <w:name w:val="List Paragraph"/>
    <w:basedOn w:val="Normal"/>
    <w:uiPriority w:val="99"/>
    <w:qFormat/>
    <w:rsid w:val="000D7387"/>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1174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3</cp:revision>
  <dcterms:created xsi:type="dcterms:W3CDTF">2022-10-25T20:18:00Z</dcterms:created>
  <dcterms:modified xsi:type="dcterms:W3CDTF">2022-10-25T20:26:00Z</dcterms:modified>
</cp:coreProperties>
</file>